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08" w:rsidRDefault="00B37C08" w:rsidP="00B37C08">
      <w:pPr>
        <w:jc w:val="center"/>
        <w:rPr>
          <w:rFonts w:ascii="仿宋" w:eastAsia="仿宋" w:hAnsi="仿宋"/>
          <w:b/>
          <w:sz w:val="32"/>
          <w:szCs w:val="32"/>
        </w:rPr>
      </w:pPr>
      <w:r w:rsidRPr="000B3180">
        <w:rPr>
          <w:rFonts w:ascii="仿宋" w:eastAsia="仿宋" w:hAnsi="仿宋" w:hint="eastAsia"/>
          <w:b/>
          <w:sz w:val="32"/>
          <w:szCs w:val="32"/>
        </w:rPr>
        <w:t>教师系列专业技术人员聘期岗位任务考核评分</w:t>
      </w:r>
      <w:r>
        <w:rPr>
          <w:rFonts w:ascii="仿宋" w:eastAsia="仿宋" w:hAnsi="仿宋" w:hint="eastAsia"/>
          <w:b/>
          <w:sz w:val="32"/>
          <w:szCs w:val="32"/>
        </w:rPr>
        <w:t>表</w:t>
      </w:r>
    </w:p>
    <w:p w:rsidR="00B37C08" w:rsidRPr="00B37C08" w:rsidRDefault="00B37C08" w:rsidP="00B37C08">
      <w:pPr>
        <w:jc w:val="left"/>
        <w:rPr>
          <w:rFonts w:ascii="仿宋" w:eastAsia="仿宋" w:hAnsi="仿宋"/>
          <w:b/>
          <w:sz w:val="28"/>
          <w:szCs w:val="28"/>
        </w:rPr>
      </w:pPr>
      <w:r w:rsidRPr="00B37C08">
        <w:rPr>
          <w:rFonts w:ascii="仿宋" w:eastAsia="仿宋" w:hAnsi="仿宋" w:hint="eastAsia"/>
          <w:b/>
          <w:sz w:val="28"/>
          <w:szCs w:val="28"/>
        </w:rPr>
        <w:t>姓名：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    分数：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159"/>
        <w:gridCol w:w="3984"/>
        <w:gridCol w:w="1134"/>
        <w:gridCol w:w="803"/>
        <w:gridCol w:w="803"/>
        <w:gridCol w:w="803"/>
        <w:gridCol w:w="803"/>
        <w:gridCol w:w="803"/>
        <w:gridCol w:w="803"/>
        <w:gridCol w:w="803"/>
        <w:gridCol w:w="740"/>
      </w:tblGrid>
      <w:tr w:rsidR="006C0B9E" w:rsidRPr="009211B8" w:rsidTr="003165A5">
        <w:trPr>
          <w:trHeight w:val="474"/>
        </w:trPr>
        <w:tc>
          <w:tcPr>
            <w:tcW w:w="576" w:type="pct"/>
            <w:shd w:val="clear" w:color="auto" w:fill="auto"/>
            <w:vAlign w:val="center"/>
          </w:tcPr>
          <w:p w:rsidR="00B37C08" w:rsidRPr="009211B8" w:rsidRDefault="00B37C08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任务指标</w:t>
            </w:r>
            <w:proofErr w:type="gramStart"/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及赋分</w:t>
            </w:r>
            <w:proofErr w:type="gramEnd"/>
          </w:p>
        </w:tc>
        <w:tc>
          <w:tcPr>
            <w:tcW w:w="18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C08" w:rsidRPr="009211B8" w:rsidRDefault="00B37C08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任务指标具体要求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B37C08" w:rsidRPr="009211B8" w:rsidRDefault="00B37C08" w:rsidP="009211B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分数</w:t>
            </w: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7C08" w:rsidRPr="009211B8" w:rsidRDefault="00B37C08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6A4E73" w:rsidRPr="009211B8" w:rsidTr="003165A5">
        <w:trPr>
          <w:trHeight w:val="524"/>
        </w:trPr>
        <w:tc>
          <w:tcPr>
            <w:tcW w:w="576" w:type="pct"/>
            <w:vMerge w:val="restart"/>
            <w:shd w:val="clear" w:color="auto" w:fill="auto"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教学任务</w:t>
            </w:r>
          </w:p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（40分）</w:t>
            </w:r>
          </w:p>
        </w:tc>
        <w:tc>
          <w:tcPr>
            <w:tcW w:w="180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教师年均额定教学工作量为300学时，</w:t>
            </w:r>
            <w:proofErr w:type="gramStart"/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系部主任</w:t>
            </w:r>
            <w:proofErr w:type="gramEnd"/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、副主任年均额定教学工作量为200学时，兼职教师年均额定工作量为100学时；或按学院有关规定完成教学任务或减免教学任务</w:t>
            </w: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  <w:vAlign w:val="center"/>
          </w:tcPr>
          <w:p w:rsidR="006A4E73" w:rsidRPr="009211B8" w:rsidRDefault="003165A5" w:rsidP="003165A5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7+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2015-2016（2）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2016-2017（1）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2016-2017（2）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2017-2018（1）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2017-2018（2）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2018-2019（1）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2018-2019（2）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合计</w:t>
            </w:r>
          </w:p>
        </w:tc>
      </w:tr>
      <w:tr w:rsidR="006A4E73" w:rsidRPr="009211B8" w:rsidTr="003165A5">
        <w:trPr>
          <w:trHeight w:val="406"/>
        </w:trPr>
        <w:tc>
          <w:tcPr>
            <w:tcW w:w="576" w:type="pct"/>
            <w:vMerge/>
            <w:shd w:val="clear" w:color="auto" w:fill="auto"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E73" w:rsidRPr="009211B8" w:rsidRDefault="006A4E73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6A4E73" w:rsidRPr="009211B8" w:rsidTr="003165A5">
        <w:trPr>
          <w:trHeight w:val="423"/>
        </w:trPr>
        <w:tc>
          <w:tcPr>
            <w:tcW w:w="576" w:type="pct"/>
            <w:vMerge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教学效果评价达到85分及以上</w:t>
            </w: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  <w:vAlign w:val="center"/>
          </w:tcPr>
          <w:p w:rsidR="006A4E73" w:rsidRPr="009211B8" w:rsidRDefault="003165A5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6+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2015-2016（2）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2016-2017（1）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2016-2017（2）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2017-2018（1）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2017-2018（2）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2018-2019（1）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2018-2019（2）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平均</w:t>
            </w:r>
          </w:p>
        </w:tc>
      </w:tr>
      <w:tr w:rsidR="006A4E73" w:rsidRPr="009211B8" w:rsidTr="003165A5">
        <w:trPr>
          <w:trHeight w:val="345"/>
        </w:trPr>
        <w:tc>
          <w:tcPr>
            <w:tcW w:w="576" w:type="pct"/>
            <w:vMerge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6A4E73" w:rsidRPr="009211B8" w:rsidRDefault="006A4E73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8374ED" w:rsidRDefault="006A4E73" w:rsidP="009211B8"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6A4E73" w:rsidRPr="009211B8" w:rsidTr="003165A5">
        <w:trPr>
          <w:trHeight w:val="939"/>
        </w:trPr>
        <w:tc>
          <w:tcPr>
            <w:tcW w:w="576" w:type="pct"/>
            <w:vMerge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支持教研室或课组教师开展课程教学改革；主动承担教学任务，认真执行课程教学大纲；积极参加教学资源和课程资料建设等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6A4E73" w:rsidRPr="009211B8" w:rsidRDefault="003165A5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1.开展</w:t>
            </w:r>
            <w:r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课程教学改革</w:t>
            </w:r>
          </w:p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2.承担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</w:p>
          <w:p w:rsidR="006A4E73" w:rsidRPr="009211B8" w:rsidRDefault="006A4E73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3.参加</w:t>
            </w:r>
            <w:r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建设</w:t>
            </w:r>
          </w:p>
        </w:tc>
      </w:tr>
      <w:tr w:rsidR="006A4E73" w:rsidRPr="009211B8" w:rsidTr="003165A5">
        <w:trPr>
          <w:trHeight w:val="737"/>
        </w:trPr>
        <w:tc>
          <w:tcPr>
            <w:tcW w:w="576" w:type="pct"/>
            <w:vMerge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改进教学方法，启发学生思考，指导合作学习与研究性学习，探索“案例教学”、 “任务驱动教学”、 “项目教学”、“理实一体化”等教学模式，因材施教取得较好效果；指导学生就业、创新创业、社会实践、各类竞赛等业绩（以过程考核为主）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E73" w:rsidRPr="009211B8" w:rsidRDefault="003165A5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73" w:rsidRPr="009211B8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课程</w:t>
            </w: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改进教学方法</w:t>
            </w:r>
            <w:r w:rsidR="003165A5"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探索“案例教学”、 “任务驱动教学”、 “项目教学”、“理实一体化”等教学模式</w:t>
            </w:r>
          </w:p>
          <w:p w:rsidR="006A4E73" w:rsidRPr="009211B8" w:rsidRDefault="006A4E73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2.指导学生</w:t>
            </w:r>
            <w:r w:rsidR="003165A5"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 w:rsid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就业、创新创业、社会实践、各类竞赛</w:t>
            </w:r>
            <w:r w:rsid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</w:tr>
      <w:tr w:rsidR="006A4E73" w:rsidRPr="009211B8" w:rsidTr="003165A5">
        <w:trPr>
          <w:trHeight w:val="219"/>
        </w:trPr>
        <w:tc>
          <w:tcPr>
            <w:tcW w:w="576" w:type="pct"/>
            <w:vMerge/>
            <w:vAlign w:val="center"/>
          </w:tcPr>
          <w:p w:rsidR="006A4E73" w:rsidRPr="009211B8" w:rsidRDefault="006A4E73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A5" w:rsidRPr="009211B8" w:rsidRDefault="006A4E73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教学业绩突出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E73" w:rsidRPr="009211B8" w:rsidRDefault="006A4E73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654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</w:t>
            </w:r>
            <w:r w:rsidR="003165A5" w:rsidRP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省级</w:t>
            </w:r>
            <w:r w:rsid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教学</w:t>
            </w:r>
            <w:r w:rsidR="003165A5" w:rsidRP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成果</w:t>
            </w:r>
            <w:r w:rsidR="003165A5"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 w:rsidR="003165A5" w:rsidRP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一等奖1分</w:t>
            </w:r>
          </w:p>
          <w:p w:rsidR="00687654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2.</w:t>
            </w:r>
          </w:p>
          <w:p w:rsidR="006A4E73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3.</w:t>
            </w:r>
            <w:r w:rsidR="00687654"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  <w:bookmarkStart w:id="0" w:name="_GoBack"/>
            <w:bookmarkEnd w:id="0"/>
          </w:p>
          <w:p w:rsidR="006A4E73" w:rsidRDefault="006A4E73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4.</w:t>
            </w:r>
          </w:p>
          <w:p w:rsidR="006A4E73" w:rsidRPr="009211B8" w:rsidRDefault="006A4E73" w:rsidP="0068765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5.</w:t>
            </w:r>
            <w:r w:rsidR="00687654" w:rsidRPr="009211B8"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研究与</w:t>
            </w:r>
          </w:p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工程实践任务</w:t>
            </w:r>
          </w:p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（30分）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学术成果与研究项目</w:t>
            </w:r>
          </w:p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（10分）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研究成果获奖情况</w:t>
            </w: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25+</w:t>
            </w:r>
          </w:p>
        </w:tc>
        <w:tc>
          <w:tcPr>
            <w:tcW w:w="2227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  <w:r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获</w:t>
            </w:r>
            <w:r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一等奖（</w:t>
            </w:r>
            <w:r w:rsidRPr="003542A1">
              <w:rPr>
                <w:rFonts w:ascii="宋体" w:hAnsi="宋体" w:cs="宋体" w:hint="eastAsia"/>
                <w:kern w:val="0"/>
                <w:sz w:val="15"/>
                <w:szCs w:val="15"/>
              </w:rPr>
              <w:t>主持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相关业务研究立项情况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  <w:r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 w:rsidRPr="00C26126">
              <w:rPr>
                <w:rFonts w:ascii="宋体" w:hAnsi="宋体" w:cs="宋体" w:hint="eastAsia"/>
                <w:kern w:val="0"/>
                <w:sz w:val="15"/>
                <w:szCs w:val="15"/>
              </w:rPr>
              <w:t>2016.8-2017.4</w:t>
            </w:r>
            <w:r w:rsidRPr="009211B8">
              <w:rPr>
                <w:rFonts w:ascii="宋体" w:hAnsi="宋体" w:cs="宋体"/>
                <w:kern w:val="0"/>
                <w:sz w:val="15"/>
                <w:szCs w:val="15"/>
              </w:rPr>
              <w:t>…</w:t>
            </w:r>
            <w:r w:rsidRPr="00C26126">
              <w:rPr>
                <w:rFonts w:ascii="宋体" w:hAnsi="宋体" w:cs="宋体" w:hint="eastAsia"/>
                <w:kern w:val="0"/>
                <w:sz w:val="15"/>
                <w:szCs w:val="15"/>
              </w:rPr>
              <w:t>课题（1）</w:t>
            </w: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研究论文发表情况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教材或著作出版情况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专利、标准、新产品等情况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新入选各级各类人才工程情况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应用研究与工程实践</w:t>
            </w:r>
          </w:p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（20分）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横向项目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成果转化、社会服务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创新创业、技能大赛及省级大学生实践教育基地建设项目等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生产实践与顶岗情况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</w:p>
        </w:tc>
      </w:tr>
      <w:tr w:rsidR="003165A5" w:rsidRPr="009211B8" w:rsidTr="003165A5">
        <w:trPr>
          <w:trHeight w:val="518"/>
        </w:trPr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科研业绩突出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3165A5" w:rsidRPr="009211B8" w:rsidRDefault="003165A5" w:rsidP="009211B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65A5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</w:p>
          <w:p w:rsidR="003165A5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2.</w:t>
            </w:r>
          </w:p>
          <w:p w:rsidR="003165A5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</w:p>
          <w:p w:rsidR="003165A5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4.</w:t>
            </w:r>
          </w:p>
          <w:p w:rsidR="003165A5" w:rsidRPr="009211B8" w:rsidRDefault="003165A5" w:rsidP="003165A5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5.</w:t>
            </w:r>
          </w:p>
        </w:tc>
      </w:tr>
      <w:tr w:rsidR="006C0B9E" w:rsidRPr="009211B8" w:rsidTr="003165A5">
        <w:trPr>
          <w:trHeight w:val="20"/>
        </w:trPr>
        <w:tc>
          <w:tcPr>
            <w:tcW w:w="576" w:type="pct"/>
            <w:vMerge w:val="restart"/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团队建设</w:t>
            </w:r>
          </w:p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（10分）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正高</w:t>
            </w:r>
          </w:p>
        </w:tc>
        <w:tc>
          <w:tcPr>
            <w:tcW w:w="1395" w:type="pct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带领1个科研团队或教学团队建设（专业建设或课程建设），指导副教授及以下职务教师1名，并取得成效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04A" w:rsidRPr="009211B8" w:rsidRDefault="00AF004A" w:rsidP="009211B8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sz w:val="15"/>
                <w:szCs w:val="15"/>
              </w:rPr>
              <w:t>1.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带领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科研团队或教学团队建设</w:t>
            </w:r>
            <w:r w:rsidRPr="009211B8">
              <w:rPr>
                <w:rFonts w:ascii="宋体" w:hAnsi="宋体" w:cs="宋体" w:hint="eastAsia"/>
                <w:sz w:val="15"/>
                <w:szCs w:val="15"/>
              </w:rPr>
              <w:t>；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自行组建团队（成员稳定，第1名）且取得2项以上学术业绩；研究取得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重要成果；申报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新专业（第1名）；申办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专业方向（第1名）；成功申报学院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重点（建设）专业（第1名）；申报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院级精品课（精品资源共享课、微课、</w:t>
            </w:r>
            <w:proofErr w:type="gramStart"/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慕课等</w:t>
            </w:r>
            <w:proofErr w:type="gramEnd"/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）（第1名）</w:t>
            </w:r>
            <w:r w:rsidR="003165A5"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</w:p>
          <w:p w:rsidR="00AF004A" w:rsidRPr="009211B8" w:rsidRDefault="00AF004A" w:rsidP="009211B8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sz w:val="15"/>
                <w:szCs w:val="15"/>
              </w:rPr>
              <w:t>2.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指导教师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3165A5" w:rsidRPr="003165A5">
              <w:rPr>
                <w:rFonts w:ascii="宋体" w:hAnsi="宋体" w:cs="宋体" w:hint="eastAsia"/>
                <w:sz w:val="15"/>
                <w:szCs w:val="15"/>
              </w:rPr>
              <w:t>完成规定的听课（或其他指导）次数并记录完整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6C0B9E" w:rsidRPr="009211B8" w:rsidRDefault="00AF004A" w:rsidP="00104CA9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sz w:val="15"/>
                <w:szCs w:val="15"/>
              </w:rPr>
              <w:t>3.</w:t>
            </w:r>
            <w:r w:rsidR="003165A5">
              <w:rPr>
                <w:rFonts w:ascii="宋体" w:hAnsi="宋体" w:cs="宋体" w:hint="eastAsia"/>
                <w:sz w:val="15"/>
                <w:szCs w:val="15"/>
              </w:rPr>
              <w:t>被</w:t>
            </w:r>
            <w:r w:rsidR="003165A5" w:rsidRPr="009211B8">
              <w:rPr>
                <w:rFonts w:ascii="宋体" w:hAnsi="宋体" w:cs="宋体" w:hint="eastAsia"/>
                <w:sz w:val="15"/>
                <w:szCs w:val="15"/>
              </w:rPr>
              <w:t>指导教师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取得</w:t>
            </w:r>
            <w:r w:rsidRPr="009211B8">
              <w:rPr>
                <w:rFonts w:ascii="宋体" w:hAnsi="宋体" w:cs="宋体"/>
                <w:sz w:val="15"/>
                <w:szCs w:val="15"/>
              </w:rPr>
              <w:t>…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3分</w:t>
            </w:r>
          </w:p>
        </w:tc>
      </w:tr>
      <w:tr w:rsidR="006C0B9E" w:rsidRPr="009211B8" w:rsidTr="003165A5">
        <w:trPr>
          <w:trHeight w:val="20"/>
        </w:trPr>
        <w:tc>
          <w:tcPr>
            <w:tcW w:w="576" w:type="pct"/>
            <w:vMerge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副高</w:t>
            </w:r>
          </w:p>
        </w:tc>
        <w:tc>
          <w:tcPr>
            <w:tcW w:w="1395" w:type="pct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积极参加科研或教学团队建设，有稳定的研究方向。指导讲师及以下职务青年教师1名，并取得成效；或指导硕士研究生1-2名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6C0B9E" w:rsidRPr="009211B8" w:rsidTr="003165A5">
        <w:trPr>
          <w:trHeight w:val="20"/>
        </w:trPr>
        <w:tc>
          <w:tcPr>
            <w:tcW w:w="576" w:type="pct"/>
            <w:vMerge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中级</w:t>
            </w:r>
          </w:p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初级</w:t>
            </w:r>
          </w:p>
        </w:tc>
        <w:tc>
          <w:tcPr>
            <w:tcW w:w="1395" w:type="pct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在本学科具有扎实的理论基础和较丰富的专业知识；学术思想活跃，肯于钻研，有明确的研究方向，参加团队建设活动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6C0B9E" w:rsidRPr="009211B8" w:rsidTr="003165A5">
        <w:trPr>
          <w:trHeight w:val="20"/>
        </w:trPr>
        <w:tc>
          <w:tcPr>
            <w:tcW w:w="576" w:type="pct"/>
            <w:vMerge w:val="restart"/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常规业务</w:t>
            </w:r>
          </w:p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b/>
                <w:bCs/>
                <w:spacing w:val="-6"/>
                <w:kern w:val="0"/>
                <w:sz w:val="15"/>
                <w:szCs w:val="15"/>
              </w:rPr>
              <w:t>（20分）</w:t>
            </w:r>
          </w:p>
        </w:tc>
        <w:tc>
          <w:tcPr>
            <w:tcW w:w="406" w:type="pct"/>
            <w:shd w:val="clear" w:color="auto" w:fill="auto"/>
            <w:noWrap/>
          </w:tcPr>
          <w:p w:rsidR="006C0B9E" w:rsidRPr="009211B8" w:rsidRDefault="006C0B9E" w:rsidP="009211B8">
            <w:pPr>
              <w:widowControl/>
              <w:spacing w:line="24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其他辅助教学工作与教学检查情况</w:t>
            </w:r>
          </w:p>
          <w:p w:rsidR="006C0B9E" w:rsidRPr="009211B8" w:rsidRDefault="006C0B9E" w:rsidP="009211B8">
            <w:pPr>
              <w:widowControl/>
              <w:spacing w:line="24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（5分）</w:t>
            </w:r>
          </w:p>
        </w:tc>
        <w:tc>
          <w:tcPr>
            <w:tcW w:w="1395" w:type="pct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具体包括：出题、监考、批卷、大纲（课程标准）编写及第二课堂等工作；对教学准备、教学设计、教学过程、教学辅导、作业批改等方面的教学检查情况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1.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完成</w:t>
            </w:r>
            <w:r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次的监考任务</w:t>
            </w:r>
            <w:proofErr w:type="gramStart"/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且较好</w:t>
            </w:r>
            <w:proofErr w:type="gramEnd"/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履行职责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 w:rsidR="0068680F" w:rsidRPr="0068680F">
              <w:rPr>
                <w:rFonts w:ascii="宋体" w:hAnsi="宋体" w:cs="宋体" w:hint="eastAsia"/>
                <w:spacing w:val="-4"/>
                <w:sz w:val="15"/>
                <w:szCs w:val="15"/>
              </w:rPr>
              <w:t>增加</w:t>
            </w:r>
            <w:r w:rsidR="0068680F" w:rsidRPr="0068680F"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r w:rsidR="0068680F" w:rsidRPr="0068680F">
              <w:rPr>
                <w:rFonts w:ascii="宋体" w:hAnsi="宋体" w:cs="宋体" w:hint="eastAsia"/>
                <w:spacing w:val="-4"/>
                <w:sz w:val="15"/>
                <w:szCs w:val="15"/>
              </w:rPr>
              <w:t>次监考任务</w:t>
            </w:r>
            <w:proofErr w:type="gramStart"/>
            <w:r w:rsidR="0068680F" w:rsidRPr="0068680F">
              <w:rPr>
                <w:rFonts w:ascii="宋体" w:hAnsi="宋体" w:cs="宋体" w:hint="eastAsia"/>
                <w:spacing w:val="-4"/>
                <w:sz w:val="15"/>
                <w:szCs w:val="15"/>
              </w:rPr>
              <w:t>且较好</w:t>
            </w:r>
            <w:proofErr w:type="gramEnd"/>
            <w:r w:rsidR="0068680F" w:rsidRPr="0068680F">
              <w:rPr>
                <w:rFonts w:ascii="宋体" w:hAnsi="宋体" w:cs="宋体" w:hint="eastAsia"/>
                <w:spacing w:val="-4"/>
                <w:sz w:val="15"/>
                <w:szCs w:val="15"/>
              </w:rPr>
              <w:t>履行职责加5分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2.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主持</w:t>
            </w:r>
            <w:r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课程建设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3.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编写</w:t>
            </w:r>
            <w:r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r w:rsidR="0068680F">
              <w:rPr>
                <w:rFonts w:ascii="宋体" w:hAnsi="宋体" w:cs="宋体" w:hint="eastAsia"/>
                <w:spacing w:val="-4"/>
                <w:sz w:val="15"/>
                <w:szCs w:val="15"/>
              </w:rPr>
              <w:t xml:space="preserve"> </w:t>
            </w:r>
            <w:r w:rsidR="0068680F"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r w:rsidR="0068680F">
              <w:rPr>
                <w:rFonts w:ascii="宋体" w:hAnsi="宋体" w:cs="宋体" w:hint="eastAsia"/>
                <w:spacing w:val="-4"/>
                <w:sz w:val="15"/>
                <w:szCs w:val="15"/>
              </w:rPr>
              <w:t>门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课程标准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4.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开展</w:t>
            </w:r>
            <w:r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第二课堂活动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5.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按规定写出环节齐全，重、难点突出，内容详尽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6.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教师手册记录（教学日志、学生考勤及作业成绩等记录）全面完整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7.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出</w:t>
            </w:r>
            <w:r>
              <w:rPr>
                <w:rFonts w:ascii="宋体" w:hAnsi="宋体" w:cs="宋体"/>
                <w:spacing w:val="-4"/>
                <w:sz w:val="15"/>
                <w:szCs w:val="15"/>
              </w:rPr>
              <w:t>…</w:t>
            </w:r>
            <w:proofErr w:type="gramStart"/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题且质量</w:t>
            </w:r>
            <w:proofErr w:type="gramEnd"/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较高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8.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按要求听课且听课笔记记录完整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9.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认真批阅试卷且批阅质量较高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rPr>
                <w:rFonts w:ascii="宋体" w:hAnsi="宋体" w:cs="宋体"/>
                <w:spacing w:val="-4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10.学生作业批改认真及时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6C0B9E" w:rsidRPr="009211B8" w:rsidRDefault="009211B8" w:rsidP="009211B8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4"/>
                <w:sz w:val="15"/>
                <w:szCs w:val="15"/>
              </w:rPr>
              <w:t>11.</w:t>
            </w:r>
            <w:r w:rsidR="006C0B9E" w:rsidRPr="009211B8">
              <w:rPr>
                <w:rFonts w:ascii="宋体" w:hAnsi="宋体" w:cs="宋体" w:hint="eastAsia"/>
                <w:spacing w:val="-4"/>
                <w:sz w:val="15"/>
                <w:szCs w:val="15"/>
              </w:rPr>
              <w:t>按时上交计划和</w:t>
            </w:r>
            <w:r>
              <w:rPr>
                <w:rFonts w:ascii="宋体" w:hAnsi="宋体" w:cs="宋体" w:hint="eastAsia"/>
                <w:sz w:val="15"/>
                <w:szCs w:val="15"/>
              </w:rPr>
              <w:t>总结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</w:tc>
      </w:tr>
      <w:tr w:rsidR="006C0B9E" w:rsidRPr="009211B8" w:rsidTr="003165A5">
        <w:trPr>
          <w:trHeight w:val="20"/>
        </w:trPr>
        <w:tc>
          <w:tcPr>
            <w:tcW w:w="576" w:type="pct"/>
            <w:vMerge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专业建设</w:t>
            </w:r>
          </w:p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（5分）</w:t>
            </w:r>
          </w:p>
        </w:tc>
        <w:tc>
          <w:tcPr>
            <w:tcW w:w="1395" w:type="pct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参与专业综合评价工作；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参与学院重点支持专业建设；参与向应用型</w:t>
            </w:r>
            <w:proofErr w:type="gramStart"/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转型试点</w:t>
            </w:r>
            <w:proofErr w:type="gramEnd"/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专业建设；参与申报新专业、新设本科专业评估、新增学士学位授予评估；参与培养方</w:t>
            </w:r>
            <w:r w:rsidRPr="009211B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案修订工作；参与质量工程项目建设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专业综合评价工作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或参与）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（1分）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参与学院重点支持专业建设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或参与）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（1分）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参与向应用型</w:t>
            </w:r>
            <w:proofErr w:type="gramStart"/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转型试点</w:t>
            </w:r>
            <w:proofErr w:type="gramEnd"/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专业建设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或参与）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（2分）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4.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参与申报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新专业、新设本科专业评估、新增学士学位授予评估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或参与）</w:t>
            </w:r>
            <w:r w:rsidR="0068680F">
              <w:rPr>
                <w:rFonts w:ascii="宋体" w:hAnsi="宋体" w:cs="宋体" w:hint="eastAsia"/>
                <w:color w:val="000000"/>
                <w:sz w:val="15"/>
                <w:szCs w:val="15"/>
              </w:rPr>
              <w:t>）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3分（2分）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5.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培养方案修订工作主持人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或参与）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3分（2分）</w:t>
            </w:r>
          </w:p>
          <w:p w:rsidR="009211B8" w:rsidRP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质量工程项目建设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主持人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或参与）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2分（1分）</w:t>
            </w:r>
          </w:p>
        </w:tc>
      </w:tr>
      <w:tr w:rsidR="006C0B9E" w:rsidRPr="009211B8" w:rsidTr="003165A5">
        <w:trPr>
          <w:trHeight w:val="20"/>
        </w:trPr>
        <w:tc>
          <w:tcPr>
            <w:tcW w:w="576" w:type="pct"/>
            <w:vMerge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实验室建设</w:t>
            </w:r>
          </w:p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（5分）</w:t>
            </w:r>
          </w:p>
        </w:tc>
        <w:tc>
          <w:tcPr>
            <w:tcW w:w="1395" w:type="pct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参与实验室建设及管理；开设综合性、设计性实验情况；参与校外实习实践基地建设;参与自制实验仪器设备开发和使用；参与实验教学示范中心、虚拟仿真实验教学示范中心建设；主持或参与实验教学改革项目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B9E" w:rsidRPr="009211B8" w:rsidRDefault="006C0B9E" w:rsidP="009211B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实验室建设及管理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开设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综合性、设计性实验</w:t>
            </w:r>
            <w:r w:rsidR="0068680F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校外实习实践基地建设（省级大学生实践教育基地建设项目不重复计算）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4.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参与自制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实验仪器设备开发和使用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5.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参与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实验教学示范中心、虚拟仿真实验教学示范中心建设加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  <w:p w:rsidR="009211B8" w:rsidRP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6.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主持或参与</w:t>
            </w:r>
            <w:r w:rsidR="00A00FC1">
              <w:rPr>
                <w:rFonts w:ascii="宋体" w:hAnsi="宋体" w:cs="宋体"/>
                <w:color w:val="000000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color w:val="000000"/>
                <w:sz w:val="15"/>
                <w:szCs w:val="15"/>
              </w:rPr>
              <w:t>实验教学改革项目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2分</w:t>
            </w:r>
          </w:p>
        </w:tc>
      </w:tr>
      <w:tr w:rsidR="006C0B9E" w:rsidRPr="009211B8" w:rsidTr="003165A5">
        <w:trPr>
          <w:trHeight w:val="707"/>
        </w:trPr>
        <w:tc>
          <w:tcPr>
            <w:tcW w:w="576" w:type="pct"/>
            <w:vMerge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其他工作</w:t>
            </w:r>
          </w:p>
          <w:p w:rsidR="006C0B9E" w:rsidRPr="009211B8" w:rsidRDefault="006C0B9E" w:rsidP="00921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（5分）</w:t>
            </w:r>
          </w:p>
        </w:tc>
        <w:tc>
          <w:tcPr>
            <w:tcW w:w="1395" w:type="pct"/>
            <w:vAlign w:val="center"/>
          </w:tcPr>
          <w:p w:rsidR="006C0B9E" w:rsidRPr="009211B8" w:rsidRDefault="006C0B9E" w:rsidP="009211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11B8">
              <w:rPr>
                <w:rFonts w:ascii="宋体" w:hAnsi="宋体" w:cs="宋体" w:hint="eastAsia"/>
                <w:kern w:val="0"/>
                <w:sz w:val="15"/>
                <w:szCs w:val="15"/>
              </w:rPr>
              <w:t>承担班导师情况；各级组织交办的各类事项完成情况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E" w:rsidRPr="009211B8" w:rsidRDefault="006C0B9E" w:rsidP="009211B8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22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班导师工作考核</w:t>
            </w:r>
            <w:r>
              <w:rPr>
                <w:rFonts w:ascii="宋体" w:hAnsi="宋体" w:cs="宋体" w:hint="eastAsia"/>
                <w:sz w:val="15"/>
                <w:szCs w:val="15"/>
              </w:rPr>
              <w:t>（</w:t>
            </w:r>
            <w:r w:rsidRPr="009211B8">
              <w:rPr>
                <w:rFonts w:ascii="宋体" w:hAnsi="宋体" w:cs="宋体" w:hint="eastAsia"/>
                <w:sz w:val="15"/>
                <w:szCs w:val="15"/>
              </w:rPr>
              <w:t>优秀</w:t>
            </w:r>
            <w:r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9211B8">
              <w:rPr>
                <w:rFonts w:ascii="宋体" w:hAnsi="宋体" w:cs="宋体" w:hint="eastAsia"/>
                <w:sz w:val="15"/>
                <w:szCs w:val="15"/>
              </w:rPr>
              <w:t>良好</w:t>
            </w:r>
            <w:r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9211B8">
              <w:rPr>
                <w:rFonts w:ascii="宋体" w:hAnsi="宋体" w:cs="宋体" w:hint="eastAsia"/>
                <w:sz w:val="15"/>
                <w:szCs w:val="15"/>
              </w:rPr>
              <w:t>合格</w:t>
            </w:r>
            <w:r>
              <w:rPr>
                <w:rFonts w:ascii="宋体" w:hAnsi="宋体" w:cs="宋体" w:hint="eastAsia"/>
                <w:sz w:val="15"/>
                <w:szCs w:val="15"/>
              </w:rPr>
              <w:t>）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（3分2分）</w:t>
            </w:r>
          </w:p>
          <w:p w:rsidR="009211B8" w:rsidRDefault="009211B8" w:rsidP="009211B8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2.</w:t>
            </w:r>
            <w:r w:rsidR="00104CA9">
              <w:rPr>
                <w:rFonts w:ascii="宋体" w:hAnsi="宋体" w:cs="宋体" w:hint="eastAsia"/>
                <w:sz w:val="15"/>
                <w:szCs w:val="15"/>
              </w:rPr>
              <w:t>兼管理工作教师工作认真负责4分</w:t>
            </w:r>
          </w:p>
          <w:p w:rsidR="009211B8" w:rsidRPr="009211B8" w:rsidRDefault="009211B8" w:rsidP="0068680F">
            <w:pPr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3.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较好完成</w:t>
            </w:r>
            <w:r w:rsidR="00A00FC1">
              <w:rPr>
                <w:rFonts w:ascii="宋体" w:hAnsi="宋体" w:cs="宋体"/>
                <w:sz w:val="15"/>
                <w:szCs w:val="15"/>
              </w:rPr>
              <w:t>…</w:t>
            </w:r>
            <w:r w:rsidR="006C0B9E" w:rsidRPr="009211B8">
              <w:rPr>
                <w:rFonts w:ascii="宋体" w:hAnsi="宋体" w:cs="宋体" w:hint="eastAsia"/>
                <w:sz w:val="15"/>
                <w:szCs w:val="15"/>
              </w:rPr>
              <w:t>各级组织交办的各类事项</w:t>
            </w:r>
            <w:r w:rsidR="0068680F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 w:rsidR="00104CA9">
              <w:rPr>
                <w:rFonts w:ascii="宋体" w:hAnsi="宋体" w:cs="宋体" w:hint="eastAsia"/>
                <w:kern w:val="0"/>
                <w:sz w:val="15"/>
                <w:szCs w:val="15"/>
              </w:rPr>
              <w:t>分</w:t>
            </w:r>
          </w:p>
        </w:tc>
      </w:tr>
    </w:tbl>
    <w:p w:rsidR="00B37C08" w:rsidRDefault="00B37C08" w:rsidP="00B37C08"/>
    <w:p w:rsidR="00B37C08" w:rsidRPr="00670B13" w:rsidRDefault="00B37C08" w:rsidP="00B37C08">
      <w:pPr>
        <w:rPr>
          <w:rFonts w:ascii="宋体" w:hAnsi="宋体" w:cs="宋体"/>
          <w:kern w:val="0"/>
          <w:sz w:val="18"/>
          <w:szCs w:val="18"/>
        </w:rPr>
      </w:pPr>
      <w:r w:rsidRPr="00670B13">
        <w:rPr>
          <w:rFonts w:ascii="宋体" w:hAnsi="宋体" w:cs="宋体" w:hint="eastAsia"/>
          <w:kern w:val="0"/>
          <w:sz w:val="18"/>
          <w:szCs w:val="18"/>
        </w:rPr>
        <w:t>【注1】自行组建的团队需</w:t>
      </w:r>
      <w:proofErr w:type="gramStart"/>
      <w:r w:rsidRPr="00670B13">
        <w:rPr>
          <w:rFonts w:ascii="宋体" w:hAnsi="宋体" w:cs="宋体" w:hint="eastAsia"/>
          <w:kern w:val="0"/>
          <w:sz w:val="18"/>
          <w:szCs w:val="18"/>
        </w:rPr>
        <w:t>报</w:t>
      </w:r>
      <w:r>
        <w:rPr>
          <w:rFonts w:ascii="宋体" w:hAnsi="宋体" w:cs="宋体" w:hint="eastAsia"/>
          <w:kern w:val="0"/>
          <w:sz w:val="18"/>
          <w:szCs w:val="18"/>
        </w:rPr>
        <w:t>科研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处</w:t>
      </w:r>
      <w:r w:rsidRPr="00670B13">
        <w:rPr>
          <w:rFonts w:ascii="宋体" w:hAnsi="宋体" w:cs="宋体" w:hint="eastAsia"/>
          <w:kern w:val="0"/>
          <w:sz w:val="18"/>
          <w:szCs w:val="18"/>
        </w:rPr>
        <w:t xml:space="preserve">备案。 </w:t>
      </w:r>
    </w:p>
    <w:p w:rsidR="00B37C08" w:rsidRPr="00670B13" w:rsidRDefault="00B37C08" w:rsidP="00B37C08">
      <w:pPr>
        <w:rPr>
          <w:rFonts w:ascii="宋体" w:hAnsi="宋体" w:cs="宋体"/>
          <w:kern w:val="0"/>
          <w:sz w:val="18"/>
          <w:szCs w:val="18"/>
        </w:rPr>
      </w:pPr>
      <w:r w:rsidRPr="00670B13">
        <w:rPr>
          <w:rFonts w:ascii="宋体" w:hAnsi="宋体" w:cs="宋体" w:hint="eastAsia"/>
          <w:kern w:val="0"/>
          <w:sz w:val="18"/>
          <w:szCs w:val="18"/>
        </w:rPr>
        <w:t>【注2】指导的青年教师以</w:t>
      </w:r>
      <w:r>
        <w:rPr>
          <w:rFonts w:ascii="宋体" w:hAnsi="宋体" w:cs="宋体" w:hint="eastAsia"/>
          <w:kern w:val="0"/>
          <w:sz w:val="18"/>
          <w:szCs w:val="18"/>
        </w:rPr>
        <w:t>教务处</w:t>
      </w:r>
      <w:r w:rsidRPr="00670B13">
        <w:rPr>
          <w:rFonts w:ascii="宋体" w:hAnsi="宋体" w:cs="宋体" w:hint="eastAsia"/>
          <w:kern w:val="0"/>
          <w:sz w:val="18"/>
          <w:szCs w:val="18"/>
        </w:rPr>
        <w:t>备案名单为准。</w:t>
      </w:r>
    </w:p>
    <w:p w:rsidR="00AB4503" w:rsidRPr="00563B0D" w:rsidRDefault="00B37C08">
      <w:pPr>
        <w:rPr>
          <w:rFonts w:ascii="宋体" w:hAnsi="宋体"/>
          <w:sz w:val="18"/>
          <w:szCs w:val="18"/>
        </w:rPr>
      </w:pPr>
      <w:r w:rsidRPr="00670B13">
        <w:rPr>
          <w:rFonts w:ascii="宋体" w:hAnsi="宋体" w:cs="宋体" w:hint="eastAsia"/>
          <w:kern w:val="0"/>
          <w:sz w:val="18"/>
          <w:szCs w:val="18"/>
        </w:rPr>
        <w:t>【注3】</w:t>
      </w:r>
      <w:r w:rsidRPr="00670B13">
        <w:rPr>
          <w:rFonts w:ascii="宋体" w:hAnsi="宋体" w:hint="eastAsia"/>
          <w:sz w:val="18"/>
          <w:szCs w:val="18"/>
        </w:rPr>
        <w:t>专业、课程建设中</w:t>
      </w:r>
      <w:r>
        <w:rPr>
          <w:rFonts w:ascii="宋体" w:hAnsi="宋体" w:hint="eastAsia"/>
          <w:sz w:val="18"/>
          <w:szCs w:val="18"/>
        </w:rPr>
        <w:t>院</w:t>
      </w:r>
      <w:r w:rsidRPr="00670B13">
        <w:rPr>
          <w:rFonts w:ascii="宋体" w:hAnsi="宋体" w:hint="eastAsia"/>
          <w:sz w:val="18"/>
          <w:szCs w:val="18"/>
        </w:rPr>
        <w:t>级以上级别在额定参与人数内排名有效。</w:t>
      </w:r>
    </w:p>
    <w:sectPr w:rsidR="00AB4503" w:rsidRPr="00563B0D" w:rsidSect="00563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C1" w:rsidRDefault="009E39C1" w:rsidP="003165A5">
      <w:r>
        <w:separator/>
      </w:r>
    </w:p>
  </w:endnote>
  <w:endnote w:type="continuationSeparator" w:id="0">
    <w:p w:rsidR="009E39C1" w:rsidRDefault="009E39C1" w:rsidP="0031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A" w:rsidRDefault="007276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A" w:rsidRDefault="007276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A" w:rsidRDefault="00727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C1" w:rsidRDefault="009E39C1" w:rsidP="003165A5">
      <w:r>
        <w:separator/>
      </w:r>
    </w:p>
  </w:footnote>
  <w:footnote w:type="continuationSeparator" w:id="0">
    <w:p w:rsidR="009E39C1" w:rsidRDefault="009E39C1" w:rsidP="0031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A" w:rsidRDefault="007276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A" w:rsidRDefault="0072765A" w:rsidP="0072765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A" w:rsidRDefault="007276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08"/>
    <w:rsid w:val="00104CA9"/>
    <w:rsid w:val="00135D22"/>
    <w:rsid w:val="002F0D68"/>
    <w:rsid w:val="003165A5"/>
    <w:rsid w:val="0034735B"/>
    <w:rsid w:val="003E2AF7"/>
    <w:rsid w:val="004A6061"/>
    <w:rsid w:val="00563B0D"/>
    <w:rsid w:val="005B0364"/>
    <w:rsid w:val="0068680F"/>
    <w:rsid w:val="00687654"/>
    <w:rsid w:val="006A4E73"/>
    <w:rsid w:val="006C0B9E"/>
    <w:rsid w:val="0072765A"/>
    <w:rsid w:val="00817FA5"/>
    <w:rsid w:val="008374ED"/>
    <w:rsid w:val="009211B8"/>
    <w:rsid w:val="009E39C1"/>
    <w:rsid w:val="00A00FC1"/>
    <w:rsid w:val="00A218CA"/>
    <w:rsid w:val="00AF004A"/>
    <w:rsid w:val="00B37C08"/>
    <w:rsid w:val="00B57C87"/>
    <w:rsid w:val="00F274ED"/>
    <w:rsid w:val="00F43D51"/>
    <w:rsid w:val="00F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0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57C87"/>
    <w:pPr>
      <w:keepNext/>
      <w:framePr w:hSpace="180" w:wrap="around" w:vAnchor="text" w:hAnchor="page" w:x="5623" w:y="38"/>
      <w:tabs>
        <w:tab w:val="left" w:pos="2940"/>
      </w:tabs>
      <w:suppressOverlap/>
      <w:outlineLvl w:val="0"/>
    </w:pPr>
    <w:rPr>
      <w:i/>
      <w:iCs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B57C87"/>
    <w:pPr>
      <w:keepNext/>
      <w:tabs>
        <w:tab w:val="left" w:pos="1125"/>
      </w:tabs>
      <w:outlineLvl w:val="1"/>
    </w:pPr>
    <w:rPr>
      <w:i/>
      <w:iCs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B57C87"/>
    <w:pPr>
      <w:keepNext/>
      <w:framePr w:hSpace="180" w:wrap="around" w:vAnchor="page" w:hAnchor="page" w:x="8338" w:y="12091"/>
      <w:tabs>
        <w:tab w:val="left" w:pos="1125"/>
      </w:tabs>
      <w:spacing w:line="240" w:lineRule="exact"/>
      <w:outlineLvl w:val="2"/>
    </w:pPr>
    <w:rPr>
      <w:rFonts w:ascii="宋体" w:hAnsi="宋体"/>
      <w:i/>
      <w:iCs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B57C87"/>
    <w:pPr>
      <w:keepNext/>
      <w:framePr w:hSpace="180" w:wrap="around" w:vAnchor="text" w:hAnchor="margin" w:xAlign="center" w:y="122"/>
      <w:tabs>
        <w:tab w:val="left" w:pos="1125"/>
        <w:tab w:val="left" w:pos="3780"/>
      </w:tabs>
      <w:spacing w:line="320" w:lineRule="exact"/>
      <w:suppressOverlap/>
      <w:jc w:val="center"/>
      <w:outlineLvl w:val="3"/>
    </w:pPr>
    <w:rPr>
      <w:rFonts w:ascii="宋体" w:hAnsi="宋体"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B57C87"/>
    <w:pPr>
      <w:keepNext/>
      <w:tabs>
        <w:tab w:val="left" w:pos="1125"/>
      </w:tabs>
      <w:spacing w:line="360" w:lineRule="exact"/>
      <w:outlineLvl w:val="4"/>
    </w:pPr>
    <w:rPr>
      <w:rFonts w:ascii="宋体" w:hAnsi="宋体"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B57C87"/>
    <w:rPr>
      <w:rFonts w:ascii="Times New Roman" w:hAnsi="Times New Roman"/>
      <w:i/>
      <w:iCs/>
    </w:rPr>
  </w:style>
  <w:style w:type="character" w:customStyle="1" w:styleId="2Char">
    <w:name w:val="标题 2 Char"/>
    <w:link w:val="2"/>
    <w:rsid w:val="00B57C87"/>
    <w:rPr>
      <w:rFonts w:ascii="Times New Roman" w:hAnsi="Times New Roman"/>
      <w:i/>
      <w:iCs/>
    </w:rPr>
  </w:style>
  <w:style w:type="character" w:customStyle="1" w:styleId="3Char">
    <w:name w:val="标题 3 Char"/>
    <w:link w:val="3"/>
    <w:uiPriority w:val="99"/>
    <w:rsid w:val="00B57C87"/>
    <w:rPr>
      <w:rFonts w:ascii="宋体" w:hAnsi="宋体"/>
      <w:i/>
      <w:iCs/>
    </w:rPr>
  </w:style>
  <w:style w:type="character" w:customStyle="1" w:styleId="4Char">
    <w:name w:val="标题 4 Char"/>
    <w:link w:val="4"/>
    <w:uiPriority w:val="99"/>
    <w:rsid w:val="00B57C87"/>
    <w:rPr>
      <w:rFonts w:ascii="宋体" w:hAnsi="宋体"/>
      <w:i/>
      <w:iCs/>
    </w:rPr>
  </w:style>
  <w:style w:type="character" w:customStyle="1" w:styleId="5Char">
    <w:name w:val="标题 5 Char"/>
    <w:link w:val="5"/>
    <w:uiPriority w:val="99"/>
    <w:rsid w:val="00B57C87"/>
    <w:rPr>
      <w:rFonts w:ascii="宋体" w:hAnsi="宋体"/>
      <w:i/>
      <w:iCs/>
    </w:rPr>
  </w:style>
  <w:style w:type="paragraph" w:styleId="a3">
    <w:name w:val="List Paragraph"/>
    <w:basedOn w:val="a"/>
    <w:uiPriority w:val="34"/>
    <w:qFormat/>
    <w:rsid w:val="00AF00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5A5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5A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0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57C87"/>
    <w:pPr>
      <w:keepNext/>
      <w:framePr w:hSpace="180" w:wrap="around" w:vAnchor="text" w:hAnchor="page" w:x="5623" w:y="38"/>
      <w:tabs>
        <w:tab w:val="left" w:pos="2940"/>
      </w:tabs>
      <w:suppressOverlap/>
      <w:outlineLvl w:val="0"/>
    </w:pPr>
    <w:rPr>
      <w:i/>
      <w:iCs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B57C87"/>
    <w:pPr>
      <w:keepNext/>
      <w:tabs>
        <w:tab w:val="left" w:pos="1125"/>
      </w:tabs>
      <w:outlineLvl w:val="1"/>
    </w:pPr>
    <w:rPr>
      <w:i/>
      <w:iCs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B57C87"/>
    <w:pPr>
      <w:keepNext/>
      <w:framePr w:hSpace="180" w:wrap="around" w:vAnchor="page" w:hAnchor="page" w:x="8338" w:y="12091"/>
      <w:tabs>
        <w:tab w:val="left" w:pos="1125"/>
      </w:tabs>
      <w:spacing w:line="240" w:lineRule="exact"/>
      <w:outlineLvl w:val="2"/>
    </w:pPr>
    <w:rPr>
      <w:rFonts w:ascii="宋体" w:hAnsi="宋体"/>
      <w:i/>
      <w:iCs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B57C87"/>
    <w:pPr>
      <w:keepNext/>
      <w:framePr w:hSpace="180" w:wrap="around" w:vAnchor="text" w:hAnchor="margin" w:xAlign="center" w:y="122"/>
      <w:tabs>
        <w:tab w:val="left" w:pos="1125"/>
        <w:tab w:val="left" w:pos="3780"/>
      </w:tabs>
      <w:spacing w:line="320" w:lineRule="exact"/>
      <w:suppressOverlap/>
      <w:jc w:val="center"/>
      <w:outlineLvl w:val="3"/>
    </w:pPr>
    <w:rPr>
      <w:rFonts w:ascii="宋体" w:hAnsi="宋体"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B57C87"/>
    <w:pPr>
      <w:keepNext/>
      <w:tabs>
        <w:tab w:val="left" w:pos="1125"/>
      </w:tabs>
      <w:spacing w:line="360" w:lineRule="exact"/>
      <w:outlineLvl w:val="4"/>
    </w:pPr>
    <w:rPr>
      <w:rFonts w:ascii="宋体" w:hAnsi="宋体"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B57C87"/>
    <w:rPr>
      <w:rFonts w:ascii="Times New Roman" w:hAnsi="Times New Roman"/>
      <w:i/>
      <w:iCs/>
    </w:rPr>
  </w:style>
  <w:style w:type="character" w:customStyle="1" w:styleId="2Char">
    <w:name w:val="标题 2 Char"/>
    <w:link w:val="2"/>
    <w:rsid w:val="00B57C87"/>
    <w:rPr>
      <w:rFonts w:ascii="Times New Roman" w:hAnsi="Times New Roman"/>
      <w:i/>
      <w:iCs/>
    </w:rPr>
  </w:style>
  <w:style w:type="character" w:customStyle="1" w:styleId="3Char">
    <w:name w:val="标题 3 Char"/>
    <w:link w:val="3"/>
    <w:uiPriority w:val="99"/>
    <w:rsid w:val="00B57C87"/>
    <w:rPr>
      <w:rFonts w:ascii="宋体" w:hAnsi="宋体"/>
      <w:i/>
      <w:iCs/>
    </w:rPr>
  </w:style>
  <w:style w:type="character" w:customStyle="1" w:styleId="4Char">
    <w:name w:val="标题 4 Char"/>
    <w:link w:val="4"/>
    <w:uiPriority w:val="99"/>
    <w:rsid w:val="00B57C87"/>
    <w:rPr>
      <w:rFonts w:ascii="宋体" w:hAnsi="宋体"/>
      <w:i/>
      <w:iCs/>
    </w:rPr>
  </w:style>
  <w:style w:type="character" w:customStyle="1" w:styleId="5Char">
    <w:name w:val="标题 5 Char"/>
    <w:link w:val="5"/>
    <w:uiPriority w:val="99"/>
    <w:rsid w:val="00B57C87"/>
    <w:rPr>
      <w:rFonts w:ascii="宋体" w:hAnsi="宋体"/>
      <w:i/>
      <w:iCs/>
    </w:rPr>
  </w:style>
  <w:style w:type="paragraph" w:styleId="a3">
    <w:name w:val="List Paragraph"/>
    <w:basedOn w:val="a"/>
    <w:uiPriority w:val="34"/>
    <w:qFormat/>
    <w:rsid w:val="00AF00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5A5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5A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677F-BF16-4008-ABFD-1AFDC57C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368</Words>
  <Characters>2101</Characters>
  <Application>Microsoft Office Word</Application>
  <DocSecurity>0</DocSecurity>
  <Lines>17</Lines>
  <Paragraphs>4</Paragraphs>
  <ScaleCrop>false</ScaleCrop>
  <Company>Sky123.Org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26</cp:revision>
  <dcterms:created xsi:type="dcterms:W3CDTF">2019-09-09T06:03:00Z</dcterms:created>
  <dcterms:modified xsi:type="dcterms:W3CDTF">2019-10-08T07:13:00Z</dcterms:modified>
</cp:coreProperties>
</file>